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竞争性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highlight w:val="none"/>
          <w:lang w:val="en-US" w:eastAsia="zh-CN"/>
        </w:rPr>
        <w:t>磋商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4717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 w14:paraId="1392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7"/>
        <w:gridCol w:w="1458"/>
        <w:gridCol w:w="1000"/>
        <w:gridCol w:w="1393"/>
        <w:gridCol w:w="462"/>
        <w:gridCol w:w="468"/>
        <w:gridCol w:w="2627"/>
      </w:tblGrid>
      <w:tr w14:paraId="0AD1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4EFD02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835CF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E8D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0D900E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271C9C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0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84F97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A098C3B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7DB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3C38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3E92C4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164B3E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02BA88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7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FCED2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734018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2BE5AD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11042B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A7A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 w14:paraId="5A4C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 w14:paraId="0E0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 w14:paraId="11EF0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 w14:paraId="5AEB6F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 w14:paraId="7D432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 w14:paraId="324184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E21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6BBF6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5E1E3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44B766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6AB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143B12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96C56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3937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7D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3" w:hRule="atLeast"/>
          <w:jc w:val="center"/>
        </w:trPr>
        <w:tc>
          <w:tcPr>
            <w:tcW w:w="1087" w:type="pct"/>
            <w:noWrap w:val="0"/>
            <w:vAlign w:val="center"/>
          </w:tcPr>
          <w:p w14:paraId="5CC3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 w14:paraId="1069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37AA6903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 w14:paraId="07B54B84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65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1108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 w14:paraId="18BBBA69"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D3B3DF3"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 w14:paraId="50A23AC2"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 w14:paraId="61EA6E03"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60F300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</w:pPr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</w:p>
    <w:sectPr>
      <w:footerReference r:id="rId3" w:type="default"/>
      <w:pgSz w:w="11906" w:h="16838"/>
      <w:pgMar w:top="1701" w:right="1474" w:bottom="1701" w:left="158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3C91B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EDE4E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AEDE4E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443CE4"/>
    <w:rsid w:val="1F5B2D82"/>
    <w:rsid w:val="67443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</w:pPr>
    <w:rPr>
      <w:rFonts w:ascii="Times New Roman" w:hAnsi="Times New Roman" w:eastAsia="Calibri" w:cs="Times New Roman"/>
      <w:sz w:val="22"/>
      <w:szCs w:val="22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311</Characters>
  <Lines>0</Lines>
  <Paragraphs>0</Paragraphs>
  <TotalTime>0</TotalTime>
  <ScaleCrop>false</ScaleCrop>
  <LinksUpToDate>false</LinksUpToDate>
  <CharactersWithSpaces>394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2025-07-03T13:29:00Z</dcterms:created>
  <dc:creator>Even</dc:creator>
  <cp:lastModifiedBy>Even</cp:lastModifiedBy>
  <dcterms:modified xsi:type="dcterms:W3CDTF">2025-07-06T11:39:33Z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975D61BE05084C86AA23209ED70C3727_11</vt:lpwstr>
  </property>
  <property fmtid="{D5CDD505-2E9C-101B-9397-08002B2CF9AE}" pid="4" name="KSOTemplateDocerSaveRecord">
    <vt:lpwstr>eyJoZGlkIjoiNjk3NzIwMzk3NjgwMjRmZDkwMDQ3ZDIyMzkzZDIyNWEiLCJ1c2VySWQiOiI2MTA5OTM5NjgifQ==</vt:lpwstr>
  </property>
</Properties>
</file>